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0B045" w14:textId="0E070F1D" w:rsidR="003F4336" w:rsidRDefault="00380633" w:rsidP="003F433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T3BW2 - Double consonant</w:t>
      </w:r>
    </w:p>
    <w:p w14:paraId="673E6C10" w14:textId="33A9BD52" w:rsidR="002D3A0D" w:rsidRPr="002A6B41" w:rsidRDefault="00380633" w:rsidP="003F4336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1"/>
          <w:szCs w:val="21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1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aeeggirssv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Ready or likely to attack or confront; characterised by undue force.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2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aaenpprt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Clearly visible or understood; obvious.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3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aaceeipprt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To recognise the value or importance of someone or something.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4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aacdehtt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Joined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5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ceeimmott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A group of people appointed for a specific function.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6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cdenooprrs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To communicate by exchanging letters.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7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aabemrrss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To cause someone to feel self-conscious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8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deeippqu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Provided with the necessary items for a particular purpose.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9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aahrss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To subject to aggressive pressure or intimidation.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10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aellmorsuv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Causing great wonder; extraordinary.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11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efinooprss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A type of work that needs special training.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12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aegmmoprr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A planned series of future events or performances.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13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cdeemmnor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To put forward with approval as being suitable for a particular purpose.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sz w:val="21"/>
          <w:szCs w:val="21"/>
        </w:rPr>
        <w:br/>
      </w:r>
      <w:r w:rsidRPr="002A6B41">
        <w:rPr>
          <w:rFonts w:ascii="Andika" w:hAnsi="Andika" w:cs="Andika"/>
          <w:noProof/>
          <w:sz w:val="21"/>
          <w:szCs w:val="21"/>
        </w:rPr>
        <w:t>14</w:t>
      </w:r>
      <w:r w:rsidRPr="002A6B41">
        <w:rPr>
          <w:rFonts w:ascii="Andika" w:hAnsi="Andika" w:cs="Andika"/>
          <w:sz w:val="21"/>
          <w:szCs w:val="21"/>
        </w:rPr>
        <w:t xml:space="preserve">. </w:t>
      </w:r>
      <w:r w:rsidRPr="002A6B41">
        <w:rPr>
          <w:rFonts w:ascii="Andika" w:hAnsi="Andika" w:cs="Andika"/>
          <w:noProof/>
          <w:color w:val="00B050"/>
          <w:sz w:val="21"/>
          <w:szCs w:val="21"/>
        </w:rPr>
        <w:t>eggsstu</w:t>
      </w:r>
      <w:r w:rsidRPr="002A6B41">
        <w:rPr>
          <w:rFonts w:ascii="Andika" w:hAnsi="Andika" w:cs="Andika"/>
          <w:color w:val="00B050"/>
          <w:sz w:val="21"/>
          <w:szCs w:val="21"/>
        </w:rPr>
        <w:t xml:space="preserve">     ______________________________</w:t>
      </w:r>
      <w:r w:rsidRPr="002A6B41">
        <w:rPr>
          <w:rFonts w:ascii="Andika" w:hAnsi="Andika" w:cs="Andika"/>
          <w:sz w:val="21"/>
          <w:szCs w:val="21"/>
        </w:rPr>
        <w:br/>
        <w:t xml:space="preserve">Clue: </w:t>
      </w:r>
      <w:r w:rsidRPr="002A6B41">
        <w:rPr>
          <w:rFonts w:ascii="Andika" w:hAnsi="Andika" w:cs="Andika"/>
          <w:noProof/>
          <w:sz w:val="21"/>
          <w:szCs w:val="21"/>
        </w:rPr>
        <w:t>To put forward for consideration.</w:t>
      </w:r>
      <w:r w:rsidRPr="002A6B41">
        <w:rPr>
          <w:rFonts w:ascii="Andika" w:hAnsi="Andika" w:cs="Andika"/>
          <w:sz w:val="21"/>
          <w:szCs w:val="21"/>
        </w:rPr>
        <w:t xml:space="preserve"> </w:t>
      </w:r>
      <w:r w:rsidRPr="002A6B41">
        <w:rPr>
          <w:rFonts w:ascii="Andika" w:hAnsi="Andika" w:cs="Andika"/>
          <w:sz w:val="21"/>
          <w:szCs w:val="21"/>
        </w:rPr>
        <w:br/>
      </w:r>
    </w:p>
    <w:sectPr w:rsidR="002D3A0D" w:rsidRPr="002A6B41" w:rsidSect="003F433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426" w:right="1440" w:bottom="142" w:left="1440" w:header="708" w:footer="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8B00" w14:textId="77777777" w:rsidR="00510D8A" w:rsidRDefault="00510D8A">
      <w:pPr>
        <w:spacing w:after="0" w:line="240" w:lineRule="auto"/>
      </w:pPr>
      <w:r>
        <w:separator/>
      </w:r>
    </w:p>
  </w:endnote>
  <w:endnote w:type="continuationSeparator" w:id="0">
    <w:p w14:paraId="71E84743" w14:textId="77777777" w:rsidR="00510D8A" w:rsidRDefault="0051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F4336" w14:paraId="2F6CFCDD" w14:textId="77777777" w:rsidTr="00AE2525">
      <w:tc>
        <w:tcPr>
          <w:tcW w:w="3828" w:type="dxa"/>
          <w:hideMark/>
        </w:tcPr>
        <w:p w14:paraId="5C63521E" w14:textId="77777777" w:rsidR="003F4336" w:rsidRDefault="003F4336" w:rsidP="003F433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9521F97" w14:textId="77777777" w:rsidR="003F4336" w:rsidRDefault="003F4336" w:rsidP="003F433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E92C3C4" w14:textId="77777777" w:rsidR="003F4336" w:rsidRDefault="003F4336" w:rsidP="003F433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79CD848F" w:rsidR="002D3A0D" w:rsidRPr="003F4336" w:rsidRDefault="002D3A0D" w:rsidP="003F4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16E96" w14:textId="77777777" w:rsidR="00510D8A" w:rsidRDefault="00510D8A">
      <w:pPr>
        <w:spacing w:after="0" w:line="240" w:lineRule="auto"/>
      </w:pPr>
      <w:r>
        <w:separator/>
      </w:r>
    </w:p>
  </w:footnote>
  <w:footnote w:type="continuationSeparator" w:id="0">
    <w:p w14:paraId="1E008B65" w14:textId="77777777" w:rsidR="00510D8A" w:rsidRDefault="00510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10D8A">
    <w:pPr>
      <w:pStyle w:val="Header"/>
    </w:pPr>
    <w:r>
      <w:rPr>
        <w:noProof/>
      </w:rPr>
      <w:pict w14:anchorId="1BC31F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3806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A8F6AA" wp14:editId="230BB26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788994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10D8A">
    <w:pPr>
      <w:pStyle w:val="Header"/>
    </w:pPr>
    <w:r>
      <w:rPr>
        <w:noProof/>
      </w:rPr>
      <w:pict w14:anchorId="05151C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A6B41"/>
    <w:rsid w:val="002D3A0D"/>
    <w:rsid w:val="00310427"/>
    <w:rsid w:val="00380633"/>
    <w:rsid w:val="003F4336"/>
    <w:rsid w:val="003F6FD8"/>
    <w:rsid w:val="00416632"/>
    <w:rsid w:val="004365A4"/>
    <w:rsid w:val="004C3BEF"/>
    <w:rsid w:val="004C7EBE"/>
    <w:rsid w:val="004D2E7A"/>
    <w:rsid w:val="00510D8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D0312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1320</Characters>
  <Application>Microsoft Office Word</Application>
  <DocSecurity>0</DocSecurity>
  <Lines>188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2026-01-27T20:12:00Z</dcterms:created>
  <dcterms:modified xsi:type="dcterms:W3CDTF">2026-03-11T15:19:00Z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